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2172" w14:textId="77777777" w:rsidR="00731110" w:rsidRPr="005B59BE" w:rsidRDefault="00731110" w:rsidP="005B59BE">
      <w:p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 w:rsidRPr="005B59BE">
        <w:rPr>
          <w:rFonts w:ascii="Arial" w:hAnsi="Arial" w:cs="Arial"/>
          <w:b/>
          <w:sz w:val="24"/>
          <w:szCs w:val="24"/>
          <w:lang w:val="es-ES"/>
        </w:rPr>
        <w:t>LISTADO DE CONDECORADOS:</w:t>
      </w:r>
    </w:p>
    <w:p w14:paraId="53E4F8AE" w14:textId="77777777" w:rsidR="00731110" w:rsidRPr="000E7001" w:rsidRDefault="00731110" w:rsidP="00731110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14:paraId="12250D5F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GUARDA NACIONAL PORTUGAL, JEFE COMANDO D. LUIS JOSÉ CUNHA RASTEIRO</w:t>
      </w:r>
    </w:p>
    <w:p w14:paraId="327EB281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</w:t>
      </w:r>
      <w:r w:rsidRPr="005F6CF3">
        <w:rPr>
          <w:rFonts w:ascii="Arial" w:eastAsiaTheme="minorHAnsi" w:hAnsi="Arial" w:cs="Arial"/>
          <w:b/>
          <w:bCs/>
          <w:sz w:val="24"/>
          <w:szCs w:val="24"/>
          <w:highlight w:val="yellow"/>
          <w:lang w:val="es-ES" w:eastAsia="en-US"/>
        </w:rPr>
        <w:t>PLATA BLANCO</w:t>
      </w: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</w:t>
      </w:r>
    </w:p>
    <w:p w14:paraId="4192D328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>ENTREGA: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DELEGADO DEL GOBIERNO EN CASTILLA Y LEÓN</w:t>
      </w:r>
    </w:p>
    <w:p w14:paraId="38BB8CA2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POLICÍA NACIONAL, SUBINSPECTOR D. RUBEN CASAS ESPESO</w:t>
      </w:r>
    </w:p>
    <w:p w14:paraId="0E0EFA4C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6FA4E81C" w14:textId="77777777" w:rsidR="00731110" w:rsidRPr="00C46866" w:rsidRDefault="00731110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C46866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DIRECTORA GENERAL DE PROTECCIÓN CIVL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Y EMERGENCIAS</w:t>
      </w:r>
    </w:p>
    <w:p w14:paraId="24696459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GUARDIA CIVIL, CABO 1º D. HECTOR SÁNCHEZ LÓPEZ</w:t>
      </w:r>
    </w:p>
    <w:p w14:paraId="7A3B6CA4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54C3C643" w14:textId="77777777" w:rsidR="00731110" w:rsidRDefault="00731110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JEFE 12ª ZONA DE LA GUARDIA CIVIL </w:t>
      </w:r>
    </w:p>
    <w:p w14:paraId="7599EDC0" w14:textId="77777777" w:rsidR="00731110" w:rsidRDefault="00731110" w:rsidP="00731110">
      <w:pPr>
        <w:pStyle w:val="Prrafodelista"/>
        <w:spacing w:after="200" w:line="360" w:lineRule="auto"/>
        <w:ind w:left="3402" w:hanging="339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EN C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ASTILLA </w:t>
      </w: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Y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</w:t>
      </w: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L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EÓN </w:t>
      </w:r>
    </w:p>
    <w:p w14:paraId="2D42D0CB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PERSONAL CIVIL, DÑA. EVA VIRGINIA CENTENO ALONSO</w:t>
      </w:r>
    </w:p>
    <w:p w14:paraId="7750C0E7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700550DB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67D29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SUBDELEGADO DEL GOBIERNO EN ZAMORA</w:t>
      </w:r>
    </w:p>
    <w:p w14:paraId="16FBD3FA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BRIGADA FORESTAL, D. IVAN TIRADO CORTAZAR</w:t>
      </w:r>
    </w:p>
    <w:p w14:paraId="55FFDF62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542989F8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67D29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SUBDELEGADA DEL GOBIERNO EN SALAMANCA</w:t>
      </w:r>
    </w:p>
    <w:p w14:paraId="1101EB1E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14:paraId="11A5AAC7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POLICÍA NACIONAL, D. DIEGO VALIENTE SÁNCHEZ</w:t>
      </w:r>
    </w:p>
    <w:p w14:paraId="1B9555B5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</w:t>
      </w:r>
      <w:r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O</w:t>
      </w:r>
    </w:p>
    <w:p w14:paraId="4B05CA2F" w14:textId="77777777" w:rsidR="00731110" w:rsidRDefault="00731110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JEFE 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REGIONAL DE OPERACIONES</w:t>
      </w: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DE POLICÍA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EN CASTILLA Y LEÓN</w:t>
      </w:r>
    </w:p>
    <w:p w14:paraId="382A4737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GUARDIA CIVIL, CABO 1º D. ANTONIO SANTOS MARTÍN</w:t>
      </w:r>
    </w:p>
    <w:p w14:paraId="48FAD02A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843478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5910A429" w14:textId="32D43A54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D7173E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SUBDELEGADO DEL GOBIERNO EN VALLADOLID</w:t>
      </w:r>
    </w:p>
    <w:p w14:paraId="12CE8115" w14:textId="77777777" w:rsidR="005B59BE" w:rsidRDefault="005B59BE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14:paraId="6E76AEFB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AGENTE MEDIOAMBIENTAL, D. FIDEL APAUSA JIMÉNEZ</w:t>
      </w:r>
    </w:p>
    <w:p w14:paraId="5A23B736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lastRenderedPageBreak/>
        <w:t xml:space="preserve">MEDALLA: BRONCE </w:t>
      </w:r>
      <w:r w:rsidRPr="005F6CF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27387F57" w14:textId="173AD0EF" w:rsidR="00731110" w:rsidRDefault="00731110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67D29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DIRECTORA AGENCIA PROTECCIÓN CIVIL Y EMERGENCIAS, JCYL</w:t>
      </w:r>
    </w:p>
    <w:p w14:paraId="466E0D2F" w14:textId="77777777" w:rsidR="005B59BE" w:rsidRDefault="005B59BE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</w:p>
    <w:p w14:paraId="3D79F596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PERSONAL CIVIL, D. JOSÉ ELIAS MARTÍN MATEO</w:t>
      </w:r>
    </w:p>
    <w:p w14:paraId="0ACF5230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4E90B4FB" w14:textId="06FC8BEF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67D29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SUBDELEGADO DEL GOBIERNO EN ÁVILA</w:t>
      </w:r>
    </w:p>
    <w:p w14:paraId="21910AB8" w14:textId="77777777" w:rsidR="005B59BE" w:rsidRPr="00667D29" w:rsidRDefault="005B59BE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207BEE35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GUARDIA CIVIL, CABO D. FRANCISCO PABLO RATÓN PRIETO</w:t>
      </w:r>
    </w:p>
    <w:p w14:paraId="4D6E25BE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843478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15AAD699" w14:textId="545505D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67D29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DELEGADO DEL GOBIERNO EN CASTILLA Y LEÓN</w:t>
      </w:r>
    </w:p>
    <w:p w14:paraId="5CCDF081" w14:textId="77777777" w:rsidR="005B59BE" w:rsidRDefault="005B59BE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</w:p>
    <w:p w14:paraId="55F766A0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CONDUCTOR DE CAMIÓN MOTOBOMBA, D. MIGUEL ÁNGEL ANOBA MARTÍN </w:t>
      </w:r>
    </w:p>
    <w:p w14:paraId="0F28E710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2F35099C" w14:textId="6390782D" w:rsidR="00731110" w:rsidRDefault="00731110" w:rsidP="00731110">
      <w:pPr>
        <w:pStyle w:val="Prrafodelista"/>
        <w:spacing w:after="200" w:line="360" w:lineRule="auto"/>
        <w:ind w:left="3544" w:hanging="14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C46866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DIRECTORA GENERAL DE PROTECCIÓN CIVL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Y EMERGENCIAS</w:t>
      </w:r>
    </w:p>
    <w:p w14:paraId="385F4518" w14:textId="77777777" w:rsidR="005B59BE" w:rsidRDefault="005B59BE" w:rsidP="00731110">
      <w:pPr>
        <w:pStyle w:val="Prrafodelista"/>
        <w:spacing w:after="200" w:line="360" w:lineRule="auto"/>
        <w:ind w:left="3544" w:hanging="1420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14:paraId="20BE7360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PERSONAL CIVIL, D. ISAAC CIVICOS FIGUERO</w:t>
      </w:r>
    </w:p>
    <w:p w14:paraId="455CEB36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18B85F72" w14:textId="39EA6F0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SUBDELEGADO DEL GOBIERNO EN BURGOS</w:t>
      </w:r>
    </w:p>
    <w:p w14:paraId="71B23A0E" w14:textId="77777777" w:rsidR="005B59BE" w:rsidRDefault="005B59BE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14:paraId="7432504F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GUARDIA CIVIL, D. JOSÉ LUIS DE VARGAS GÓMEZ</w:t>
      </w:r>
    </w:p>
    <w:p w14:paraId="493FD3DF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843478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30AFDE84" w14:textId="5D6A151C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67D29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SUBDELEGADO DEL GOBIERNO EN 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SALAMANCA</w:t>
      </w:r>
    </w:p>
    <w:p w14:paraId="49B8ADE9" w14:textId="77777777" w:rsidR="005B59BE" w:rsidRDefault="005B59BE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14:paraId="65F832E3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GUARDIA CIVIL, D. FRANCISCO ZURDO CRISTÓBAL</w:t>
      </w:r>
    </w:p>
    <w:p w14:paraId="7DC50C7F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843478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0B7D62C5" w14:textId="77777777" w:rsidR="00731110" w:rsidRDefault="00731110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JEFE 12ª ZONA DE LA GUARDIA CIVIL </w:t>
      </w:r>
    </w:p>
    <w:p w14:paraId="6442D224" w14:textId="4CF49C36" w:rsidR="00731110" w:rsidRDefault="00731110" w:rsidP="00731110">
      <w:pPr>
        <w:pStyle w:val="Prrafodelista"/>
        <w:spacing w:after="200" w:line="360" w:lineRule="auto"/>
        <w:ind w:left="3402" w:hanging="339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EN C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ASTILLA </w:t>
      </w: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Y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</w:t>
      </w: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L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EÓN </w:t>
      </w:r>
    </w:p>
    <w:p w14:paraId="5F1991EA" w14:textId="77777777" w:rsidR="005B59BE" w:rsidRDefault="005B59BE" w:rsidP="00731110">
      <w:pPr>
        <w:pStyle w:val="Prrafodelista"/>
        <w:spacing w:after="200" w:line="360" w:lineRule="auto"/>
        <w:ind w:left="3402" w:hanging="339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7284A038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lastRenderedPageBreak/>
        <w:t>GUARDIA CIVIL, D. GUILLERMO ARENAS VILLAR</w:t>
      </w:r>
    </w:p>
    <w:p w14:paraId="650368D2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843478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ROJO</w:t>
      </w:r>
    </w:p>
    <w:p w14:paraId="4ED93075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940680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SUBDELEGAD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O</w:t>
      </w:r>
      <w:r w:rsidRPr="00940680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DEL GOBIERNO EN 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ZAMORA</w:t>
      </w:r>
    </w:p>
    <w:p w14:paraId="082AB135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68DCE2BE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UME, CABO D. JOSÉ ANTONIO CANAS FERRERO</w:t>
      </w:r>
    </w:p>
    <w:p w14:paraId="7CF37E78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  <w:t>AZUL</w:t>
      </w:r>
    </w:p>
    <w:p w14:paraId="2447AD91" w14:textId="72FFB71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67D29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COMANDANTE UME</w:t>
      </w:r>
    </w:p>
    <w:p w14:paraId="571FDB93" w14:textId="77777777" w:rsidR="005B59BE" w:rsidRPr="00667D29" w:rsidRDefault="005B59BE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6CDA63C6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VOLUNTARIOS DE PROTECCIÓN CIVIL DE CASTILLA Y LEÓN,</w:t>
      </w:r>
    </w:p>
    <w:p w14:paraId="11328371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  <w:t>AZUL</w:t>
      </w:r>
    </w:p>
    <w:p w14:paraId="59E937BA" w14:textId="7C3777BB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D457FA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SUBDELEGADO DEL GOBIERNO EN SORIA</w:t>
      </w:r>
    </w:p>
    <w:p w14:paraId="76F93F42" w14:textId="77777777" w:rsidR="005B59BE" w:rsidRDefault="005B59BE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14:paraId="630BC4D1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UNIDAD DE APOYO LOGÍSTICO EN EMERGENCIAS DE LA JUNTA DE CASTILLA Y LEÓN,</w:t>
      </w:r>
    </w:p>
    <w:p w14:paraId="558A757E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  <w:t>AZUL</w:t>
      </w:r>
    </w:p>
    <w:p w14:paraId="3BCA4E5F" w14:textId="52FCD0C5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D457FA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SUBDELEGAD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A</w:t>
      </w:r>
      <w:r w:rsidRPr="00D457FA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DEL GOBIERNO EN 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SEGOVIA</w:t>
      </w:r>
    </w:p>
    <w:p w14:paraId="47E1F0E7" w14:textId="77777777" w:rsidR="005B59BE" w:rsidRPr="00D07C59" w:rsidRDefault="005B59BE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</w:pPr>
    </w:p>
    <w:p w14:paraId="5B2D660E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SERVICO DE ATENCIÓN DE LLAMADAS DE URGENCIA CASTILLA Y LEÓN 112,</w:t>
      </w:r>
    </w:p>
    <w:p w14:paraId="77B1153A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  <w:t>AZUL</w:t>
      </w:r>
    </w:p>
    <w:p w14:paraId="5F8852B8" w14:textId="41E3B7DE" w:rsidR="00731110" w:rsidRDefault="00731110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JEFE 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REGIONAL DE OPERACIONES</w:t>
      </w:r>
      <w:r w:rsidRPr="00687C84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DE POLICÍA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EN CASTILLA Y LEÓN</w:t>
      </w:r>
    </w:p>
    <w:p w14:paraId="58119358" w14:textId="77777777" w:rsidR="005B59BE" w:rsidRDefault="005B59BE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</w:p>
    <w:p w14:paraId="0BDA5867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CENTRO COORDINADOR DE EMERGENCIAS DE LA JUNTA DE CASTILLA Y LEÓN,</w:t>
      </w:r>
    </w:p>
    <w:p w14:paraId="527E2F0C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  <w:t>AZUL</w:t>
      </w:r>
    </w:p>
    <w:p w14:paraId="4DDFD213" w14:textId="354E6CB0" w:rsidR="00731110" w:rsidRDefault="00731110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>ENTREGA:</w:t>
      </w:r>
      <w:r w:rsidRPr="00D457FA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</w:t>
      </w:r>
      <w:r w:rsidRPr="00667D29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DIRECTORA PROTECCIÓN CIVIL Y EMERGENCIAS, JCYL</w:t>
      </w:r>
    </w:p>
    <w:p w14:paraId="1CAC6DFD" w14:textId="77777777" w:rsidR="005B59BE" w:rsidRDefault="005B59BE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14:paraId="1E8B0044" w14:textId="77777777" w:rsidR="00731110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SUBDELEGACIÓN DEL GOBIERNO EN SEGOVIA, JEFE UNIDAD DE PROTECCIÓN</w:t>
      </w: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 </w:t>
      </w: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CIVIL</w:t>
      </w: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, </w:t>
      </w: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D. MARIANO OTERO PASCUAL</w:t>
      </w:r>
    </w:p>
    <w:p w14:paraId="5595F09E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  <w:t>AZUL</w:t>
      </w:r>
    </w:p>
    <w:p w14:paraId="743CB4E9" w14:textId="1E04326B" w:rsidR="00731110" w:rsidRDefault="00731110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lastRenderedPageBreak/>
        <w:t xml:space="preserve">ENTREGA: 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DIRECTORA GENERAL DE PROTECCIÓN CIVIL Y EMERGENCIAS</w:t>
      </w:r>
    </w:p>
    <w:p w14:paraId="220EEC7E" w14:textId="77777777" w:rsidR="005B59BE" w:rsidRDefault="005B59BE" w:rsidP="00731110">
      <w:pPr>
        <w:pStyle w:val="Prrafodelista"/>
        <w:spacing w:after="200" w:line="360" w:lineRule="auto"/>
        <w:ind w:left="3402" w:hanging="1278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57F554D7" w14:textId="77777777" w:rsidR="00731110" w:rsidRPr="005F6CF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SUBDELEGACIÓN DEL GOBIERNO EN ZAMORA, JEFE UNIDAD PROTECCIÓN CIVIL, D. MARTÍN MANSILLA PÉREZ</w:t>
      </w:r>
    </w:p>
    <w:p w14:paraId="79C4A23B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843478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BLANCO</w:t>
      </w:r>
    </w:p>
    <w:p w14:paraId="0790A161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ENTREGA: 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DELEGADO DEL GOBIERNO EN CASTILLA Y LEÓN</w:t>
      </w:r>
    </w:p>
    <w:p w14:paraId="528BC819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57885A52" w14:textId="61DA4327" w:rsidR="00731110" w:rsidRPr="00DA56C3" w:rsidRDefault="00731110" w:rsidP="00731110">
      <w:pPr>
        <w:pStyle w:val="Prrafodelista"/>
        <w:numPr>
          <w:ilvl w:val="0"/>
          <w:numId w:val="2"/>
        </w:numPr>
        <w:spacing w:after="200" w:line="360" w:lineRule="auto"/>
        <w:ind w:left="720"/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</w:pPr>
      <w:r w:rsidRPr="005F6CF3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PERSONAL CIVIL, DÑA. MARÍA DEL CARMEN FERNÁNDEZ FONSECA</w:t>
      </w:r>
      <w: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 </w:t>
      </w:r>
      <w:r w:rsidRPr="00DA56C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(NO ASIST</w:t>
      </w:r>
      <w:r w:rsidR="005B59BE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E</w:t>
      </w:r>
      <w:r w:rsidRPr="00DA56C3">
        <w:rPr>
          <w:rFonts w:ascii="Arial" w:eastAsiaTheme="minorHAnsi" w:hAnsi="Arial" w:cs="Arial"/>
          <w:b/>
          <w:bCs/>
          <w:color w:val="FF0000"/>
          <w:sz w:val="24"/>
          <w:szCs w:val="24"/>
          <w:lang w:val="es-ES" w:eastAsia="en-US"/>
        </w:rPr>
        <w:t>)</w:t>
      </w:r>
    </w:p>
    <w:p w14:paraId="24FDE391" w14:textId="77777777" w:rsidR="00731110" w:rsidRDefault="00731110" w:rsidP="00731110">
      <w:pPr>
        <w:pStyle w:val="Prrafodelista"/>
        <w:spacing w:after="200" w:line="360" w:lineRule="auto"/>
        <w:ind w:left="1428" w:firstLine="696"/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sz w:val="24"/>
          <w:szCs w:val="24"/>
          <w:lang w:val="es-ES" w:eastAsia="en-US"/>
        </w:rPr>
        <w:t xml:space="preserve">MEDALLA: BRONCE </w:t>
      </w:r>
      <w:r w:rsidRPr="005F6CF3">
        <w:rPr>
          <w:rFonts w:ascii="Arial" w:eastAsiaTheme="minorHAnsi" w:hAnsi="Arial" w:cs="Arial"/>
          <w:b/>
          <w:bCs/>
          <w:color w:val="0070C0"/>
          <w:sz w:val="24"/>
          <w:szCs w:val="24"/>
          <w:lang w:val="es-ES" w:eastAsia="en-US"/>
        </w:rPr>
        <w:t>AZUL</w:t>
      </w:r>
    </w:p>
    <w:p w14:paraId="5546CFF8" w14:textId="77777777" w:rsidR="00A209EE" w:rsidRDefault="00A209EE"/>
    <w:sectPr w:rsidR="00A20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B5DDF"/>
    <w:multiLevelType w:val="hybridMultilevel"/>
    <w:tmpl w:val="E7AE9E44"/>
    <w:lvl w:ilvl="0" w:tplc="0C0A000F">
      <w:start w:val="1"/>
      <w:numFmt w:val="decimal"/>
      <w:lvlText w:val="%1."/>
      <w:lvlJc w:val="left"/>
      <w:pPr>
        <w:ind w:left="4755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1407A4"/>
    <w:multiLevelType w:val="hybridMultilevel"/>
    <w:tmpl w:val="5F1412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10"/>
    <w:rsid w:val="005B59BE"/>
    <w:rsid w:val="00731110"/>
    <w:rsid w:val="00A2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D2B8"/>
  <w15:chartTrackingRefBased/>
  <w15:docId w15:val="{F1F83C92-3CCF-4120-924C-CB4825C2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HERRERA BADOSA</dc:creator>
  <cp:keywords/>
  <dc:description/>
  <cp:lastModifiedBy>ISABEL HERRERA BADOSA</cp:lastModifiedBy>
  <cp:revision>2</cp:revision>
  <dcterms:created xsi:type="dcterms:W3CDTF">2024-06-19T08:40:00Z</dcterms:created>
  <dcterms:modified xsi:type="dcterms:W3CDTF">2024-06-19T10:31:00Z</dcterms:modified>
</cp:coreProperties>
</file>